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73968" w14:textId="77777777" w:rsidR="00EE4C25" w:rsidRPr="00FC0ABC" w:rsidRDefault="00FB5164" w:rsidP="00EE4C25">
      <w:pPr>
        <w:pStyle w:val="Default"/>
        <w:spacing w:after="240"/>
        <w:rPr>
          <w:rFonts w:eastAsia="PMingLiU" w:cs="Arial"/>
          <w:b/>
          <w:bCs/>
          <w:color w:val="auto"/>
          <w:sz w:val="22"/>
          <w:szCs w:val="22"/>
        </w:rPr>
      </w:pPr>
      <w:r>
        <w:rPr>
          <w:rFonts w:eastAsia="PMingLiU" w:cs="Arial"/>
          <w:b/>
          <w:bCs/>
          <w:color w:val="auto"/>
          <w:sz w:val="22"/>
          <w:szCs w:val="22"/>
        </w:rPr>
        <w:br/>
      </w:r>
      <w:r w:rsidR="00EE4C25" w:rsidRPr="00FC0ABC">
        <w:rPr>
          <w:rFonts w:eastAsia="PMingLiU" w:cs="Arial"/>
          <w:b/>
          <w:bCs/>
          <w:color w:val="auto"/>
          <w:sz w:val="22"/>
          <w:szCs w:val="22"/>
        </w:rPr>
        <w:t xml:space="preserve">Submission of </w:t>
      </w:r>
      <w:r w:rsidR="00345296">
        <w:rPr>
          <w:rFonts w:eastAsia="PMingLiU" w:cs="Arial"/>
          <w:b/>
          <w:bCs/>
          <w:color w:val="auto"/>
          <w:sz w:val="22"/>
          <w:szCs w:val="22"/>
        </w:rPr>
        <w:t xml:space="preserve">FSC certified </w:t>
      </w:r>
      <w:r w:rsidR="00EE4C25" w:rsidRPr="00FC0ABC">
        <w:rPr>
          <w:rFonts w:eastAsia="PMingLiU" w:cs="Arial"/>
          <w:b/>
          <w:bCs/>
          <w:color w:val="auto"/>
          <w:sz w:val="22"/>
          <w:szCs w:val="22"/>
        </w:rPr>
        <w:t xml:space="preserve">samples for fiber testing </w:t>
      </w:r>
    </w:p>
    <w:p w14:paraId="1542023B" w14:textId="77777777" w:rsidR="00EE4C25" w:rsidRPr="00FC0ABC" w:rsidRDefault="004C09D9" w:rsidP="00EE4C25">
      <w:pPr>
        <w:numPr>
          <w:ilvl w:val="0"/>
          <w:numId w:val="22"/>
        </w:numPr>
        <w:spacing w:after="0" w:line="240" w:lineRule="auto"/>
        <w:rPr>
          <w:lang w:val="en-GB"/>
        </w:rPr>
      </w:pPr>
      <w:r>
        <w:rPr>
          <w:lang w:val="en-GB"/>
        </w:rPr>
        <w:t>The FSC Stakeholder</w:t>
      </w:r>
      <w:r w:rsidR="00EE4C25" w:rsidRPr="00FC0ABC">
        <w:rPr>
          <w:lang w:val="en-GB"/>
        </w:rPr>
        <w:t xml:space="preserve"> is to:</w:t>
      </w:r>
    </w:p>
    <w:p w14:paraId="205C54CC" w14:textId="77777777" w:rsidR="00EE4C25" w:rsidRPr="00FC0ABC" w:rsidRDefault="00EE4C25" w:rsidP="00EE4C25">
      <w:pPr>
        <w:spacing w:after="0" w:line="240" w:lineRule="auto"/>
        <w:ind w:left="360"/>
        <w:rPr>
          <w:lang w:val="en-GB"/>
        </w:rPr>
      </w:pPr>
    </w:p>
    <w:p w14:paraId="112DD4E7" w14:textId="77777777" w:rsidR="003D439D" w:rsidRDefault="00EE4C25" w:rsidP="00EE4C25">
      <w:pPr>
        <w:numPr>
          <w:ilvl w:val="1"/>
          <w:numId w:val="22"/>
        </w:numPr>
        <w:spacing w:after="0" w:line="240" w:lineRule="auto"/>
        <w:ind w:left="993" w:hanging="633"/>
      </w:pPr>
      <w:r w:rsidRPr="00FC0ABC">
        <w:rPr>
          <w:rFonts w:eastAsia="PMingLiU"/>
        </w:rPr>
        <w:t>Provide a sample of the product.  If a fiber product, then the sample must be at least the size of an A5 sheet or more; 2-3 sheets are preferred.  If a solid wood product or fibreboard, the sample must be the size of a deck of cards or bigger.</w:t>
      </w:r>
      <w:r w:rsidRPr="00FC0ABC">
        <w:t xml:space="preserve"> </w:t>
      </w:r>
    </w:p>
    <w:p w14:paraId="63F6B957" w14:textId="77777777" w:rsidR="00E81F51" w:rsidRDefault="003D439D" w:rsidP="003D439D">
      <w:pPr>
        <w:spacing w:after="0" w:line="240" w:lineRule="auto"/>
        <w:ind w:left="1416"/>
        <w:rPr>
          <w:sz w:val="20"/>
          <w:szCs w:val="20"/>
        </w:rPr>
      </w:pPr>
      <w:r w:rsidRPr="003D439D">
        <w:rPr>
          <w:sz w:val="20"/>
          <w:szCs w:val="20"/>
        </w:rPr>
        <w:t xml:space="preserve">*Please note: if the stakeholder requests the product to be returned, the stakeholder is responsible for the return fee. </w:t>
      </w:r>
    </w:p>
    <w:p w14:paraId="264D5DA3" w14:textId="22D53F18" w:rsidR="00EE4C25" w:rsidRPr="003D439D" w:rsidRDefault="00E81F51" w:rsidP="00E81F5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Name of Stakeholder Collecting Sample: </w:t>
      </w:r>
      <w:r w:rsidRPr="00FC0ABC">
        <w:fldChar w:fldCharType="begin">
          <w:ffData>
            <w:name w:val="Text1"/>
            <w:enabled/>
            <w:calcOnExit w:val="0"/>
            <w:textInput/>
          </w:ffData>
        </w:fldChar>
      </w:r>
      <w:r w:rsidRPr="00FC0ABC">
        <w:instrText xml:space="preserve"> FORMTEXT </w:instrText>
      </w:r>
      <w:r w:rsidRPr="00FC0ABC">
        <w:fldChar w:fldCharType="separate"/>
      </w:r>
      <w:r w:rsidRPr="00FC0ABC">
        <w:t> </w:t>
      </w:r>
      <w:r w:rsidRPr="00FC0ABC">
        <w:t> </w:t>
      </w:r>
      <w:r w:rsidRPr="00FC0ABC">
        <w:t> </w:t>
      </w:r>
      <w:r w:rsidRPr="00FC0ABC">
        <w:t> </w:t>
      </w:r>
      <w:r w:rsidRPr="00FC0ABC">
        <w:t> </w:t>
      </w:r>
      <w:r w:rsidRPr="00FC0ABC">
        <w:fldChar w:fldCharType="end"/>
      </w:r>
      <w:r w:rsidR="00EE4C25" w:rsidRPr="003D439D">
        <w:rPr>
          <w:sz w:val="20"/>
          <w:szCs w:val="20"/>
        </w:rPr>
        <w:br/>
      </w:r>
      <w:r>
        <w:rPr>
          <w:sz w:val="20"/>
          <w:szCs w:val="20"/>
        </w:rPr>
        <w:tab/>
        <w:t xml:space="preserve">Organization of Stakeholder Collecting Sample: </w:t>
      </w:r>
      <w:r w:rsidRPr="00FC0ABC">
        <w:fldChar w:fldCharType="begin">
          <w:ffData>
            <w:name w:val="Text1"/>
            <w:enabled/>
            <w:calcOnExit w:val="0"/>
            <w:textInput/>
          </w:ffData>
        </w:fldChar>
      </w:r>
      <w:r w:rsidRPr="00FC0ABC">
        <w:instrText xml:space="preserve"> FORMTEXT </w:instrText>
      </w:r>
      <w:r w:rsidRPr="00FC0ABC">
        <w:fldChar w:fldCharType="separate"/>
      </w:r>
      <w:r w:rsidRPr="00FC0ABC">
        <w:t> </w:t>
      </w:r>
      <w:r w:rsidRPr="00FC0ABC">
        <w:t> </w:t>
      </w:r>
      <w:r w:rsidRPr="00FC0ABC">
        <w:t> </w:t>
      </w:r>
      <w:r w:rsidRPr="00FC0ABC">
        <w:t> </w:t>
      </w:r>
      <w:r w:rsidRPr="00FC0ABC">
        <w:t> </w:t>
      </w:r>
      <w:r w:rsidRPr="00FC0ABC">
        <w:fldChar w:fldCharType="end"/>
      </w:r>
    </w:p>
    <w:p w14:paraId="010E0724" w14:textId="77777777" w:rsidR="00EE4C25" w:rsidRPr="00FC0ABC" w:rsidRDefault="00EE4C25" w:rsidP="00C60CA8">
      <w:pPr>
        <w:numPr>
          <w:ilvl w:val="1"/>
          <w:numId w:val="22"/>
        </w:numPr>
        <w:spacing w:before="120" w:after="0" w:line="240" w:lineRule="auto"/>
      </w:pPr>
      <w:r w:rsidRPr="00FC0ABC">
        <w:t xml:space="preserve">Provide as much of the </w:t>
      </w:r>
      <w:r w:rsidRPr="00FC0ABC">
        <w:rPr>
          <w:b/>
        </w:rPr>
        <w:t>following information</w:t>
      </w:r>
      <w:r w:rsidRPr="00FC0ABC">
        <w:t xml:space="preserve"> as possible </w:t>
      </w:r>
      <w:r w:rsidRPr="00FC0ABC">
        <w:rPr>
          <w:b/>
        </w:rPr>
        <w:t>on each sample</w:t>
      </w:r>
      <w:r w:rsidRPr="00FC0ABC">
        <w:t xml:space="preserve"> to FSC and Forest Products Lab</w:t>
      </w:r>
      <w:r w:rsidR="00C60CA8">
        <w:t xml:space="preserve">, </w:t>
      </w:r>
      <w:hyperlink r:id="rId8" w:history="1">
        <w:r w:rsidR="00C60CA8" w:rsidRPr="00421979">
          <w:rPr>
            <w:rStyle w:val="Hyperlink"/>
          </w:rPr>
          <w:t>https://info.fsc.org/</w:t>
        </w:r>
      </w:hyperlink>
      <w:r w:rsidR="00C60CA8">
        <w:t xml:space="preserve"> can be used for missing information based on the FSC on-product label or FSC CoC code on the invoice</w:t>
      </w:r>
      <w:r w:rsidRPr="00FC0ABC">
        <w:t>:</w:t>
      </w:r>
    </w:p>
    <w:p w14:paraId="1234AA27" w14:textId="77777777" w:rsidR="00EE4C25" w:rsidRDefault="00EE4C25" w:rsidP="00EE4C2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</w:pPr>
      <w:r w:rsidRPr="00FC0ABC">
        <w:t xml:space="preserve">Type of Product </w:t>
      </w:r>
      <w:r w:rsidRPr="00FC0ABC">
        <w:fldChar w:fldCharType="begin">
          <w:ffData>
            <w:name w:val="Text1"/>
            <w:enabled/>
            <w:calcOnExit w:val="0"/>
            <w:textInput/>
          </w:ffData>
        </w:fldChar>
      </w:r>
      <w:r w:rsidRPr="00FC0ABC">
        <w:instrText xml:space="preserve"> FORMTEXT </w:instrText>
      </w:r>
      <w:r w:rsidRPr="00FC0ABC">
        <w:fldChar w:fldCharType="separate"/>
      </w:r>
      <w:r w:rsidRPr="00FC0ABC">
        <w:t> </w:t>
      </w:r>
      <w:r w:rsidRPr="00FC0ABC">
        <w:t> </w:t>
      </w:r>
      <w:r w:rsidRPr="00FC0ABC">
        <w:t> </w:t>
      </w:r>
      <w:r w:rsidRPr="00FC0ABC">
        <w:t> </w:t>
      </w:r>
      <w:r w:rsidRPr="00FC0ABC">
        <w:t> </w:t>
      </w:r>
      <w:r w:rsidRPr="00FC0ABC">
        <w:fldChar w:fldCharType="end"/>
      </w:r>
    </w:p>
    <w:p w14:paraId="097044E2" w14:textId="77777777" w:rsidR="00C60CA8" w:rsidRDefault="00C60CA8" w:rsidP="00EE4C2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</w:pPr>
      <w:r>
        <w:t xml:space="preserve">Product Name </w:t>
      </w:r>
      <w:r w:rsidRPr="00FC0ABC">
        <w:fldChar w:fldCharType="begin">
          <w:ffData>
            <w:name w:val="Text1"/>
            <w:enabled/>
            <w:calcOnExit w:val="0"/>
            <w:textInput/>
          </w:ffData>
        </w:fldChar>
      </w:r>
      <w:r w:rsidRPr="00FC0ABC">
        <w:instrText xml:space="preserve"> FORMTEXT </w:instrText>
      </w:r>
      <w:r w:rsidRPr="00FC0ABC">
        <w:fldChar w:fldCharType="separate"/>
      </w:r>
      <w:r w:rsidRPr="00FC0ABC">
        <w:t> </w:t>
      </w:r>
      <w:r w:rsidRPr="00FC0ABC">
        <w:t> </w:t>
      </w:r>
      <w:r w:rsidRPr="00FC0ABC">
        <w:t> </w:t>
      </w:r>
      <w:r w:rsidRPr="00FC0ABC">
        <w:t> </w:t>
      </w:r>
      <w:r w:rsidRPr="00FC0ABC">
        <w:t> </w:t>
      </w:r>
      <w:r w:rsidRPr="00FC0ABC">
        <w:fldChar w:fldCharType="end"/>
      </w:r>
    </w:p>
    <w:p w14:paraId="330F3F3F" w14:textId="77777777" w:rsidR="00C60CA8" w:rsidRDefault="00C60CA8" w:rsidP="00EE4C2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</w:pPr>
      <w:r>
        <w:t xml:space="preserve">Product Size </w:t>
      </w:r>
      <w:r w:rsidRPr="00FC0ABC">
        <w:fldChar w:fldCharType="begin">
          <w:ffData>
            <w:name w:val="Text1"/>
            <w:enabled/>
            <w:calcOnExit w:val="0"/>
            <w:textInput/>
          </w:ffData>
        </w:fldChar>
      </w:r>
      <w:r w:rsidRPr="00FC0ABC">
        <w:instrText xml:space="preserve"> FORMTEXT </w:instrText>
      </w:r>
      <w:r w:rsidRPr="00FC0ABC">
        <w:fldChar w:fldCharType="separate"/>
      </w:r>
      <w:r w:rsidRPr="00FC0ABC">
        <w:t> </w:t>
      </w:r>
      <w:r w:rsidRPr="00FC0ABC">
        <w:t> </w:t>
      </w:r>
      <w:r w:rsidRPr="00FC0ABC">
        <w:t> </w:t>
      </w:r>
      <w:r w:rsidRPr="00FC0ABC">
        <w:t> </w:t>
      </w:r>
      <w:r w:rsidRPr="00FC0ABC">
        <w:t> </w:t>
      </w:r>
      <w:r w:rsidRPr="00FC0ABC">
        <w:fldChar w:fldCharType="end"/>
      </w:r>
    </w:p>
    <w:p w14:paraId="6AFA2B5D" w14:textId="77777777" w:rsidR="00C60CA8" w:rsidRPr="00FC0ABC" w:rsidRDefault="00C60CA8" w:rsidP="00EE4C2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</w:pPr>
      <w:r>
        <w:t xml:space="preserve">Form of sample submitted (handful of product, piece of board, etc.) </w:t>
      </w:r>
      <w:r w:rsidRPr="00FC0ABC">
        <w:fldChar w:fldCharType="begin">
          <w:ffData>
            <w:name w:val="Text1"/>
            <w:enabled/>
            <w:calcOnExit w:val="0"/>
            <w:textInput/>
          </w:ffData>
        </w:fldChar>
      </w:r>
      <w:r w:rsidRPr="00FC0ABC">
        <w:instrText xml:space="preserve"> FORMTEXT </w:instrText>
      </w:r>
      <w:r w:rsidRPr="00FC0ABC">
        <w:fldChar w:fldCharType="separate"/>
      </w:r>
      <w:r w:rsidRPr="00FC0ABC">
        <w:t> </w:t>
      </w:r>
      <w:r w:rsidRPr="00FC0ABC">
        <w:t> </w:t>
      </w:r>
      <w:r w:rsidRPr="00FC0ABC">
        <w:t> </w:t>
      </w:r>
      <w:r w:rsidRPr="00FC0ABC">
        <w:t> </w:t>
      </w:r>
      <w:r w:rsidRPr="00FC0ABC">
        <w:t> </w:t>
      </w:r>
      <w:r w:rsidRPr="00FC0ABC">
        <w:fldChar w:fldCharType="end"/>
      </w:r>
    </w:p>
    <w:p w14:paraId="1A5E7E52" w14:textId="77777777" w:rsidR="00EE4C25" w:rsidRPr="00FC0ABC" w:rsidRDefault="00EE4C25" w:rsidP="00EE4C2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</w:pPr>
      <w:r w:rsidRPr="00FC0ABC">
        <w:t xml:space="preserve">Manufacturer  </w:t>
      </w:r>
      <w:r w:rsidRPr="00FC0ABC">
        <w:fldChar w:fldCharType="begin">
          <w:ffData>
            <w:name w:val="Text1"/>
            <w:enabled/>
            <w:calcOnExit w:val="0"/>
            <w:textInput/>
          </w:ffData>
        </w:fldChar>
      </w:r>
      <w:r w:rsidRPr="00FC0ABC">
        <w:instrText xml:space="preserve"> FORMTEXT </w:instrText>
      </w:r>
      <w:r w:rsidRPr="00FC0ABC">
        <w:fldChar w:fldCharType="separate"/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fldChar w:fldCharType="end"/>
      </w:r>
    </w:p>
    <w:p w14:paraId="3620BE78" w14:textId="77777777" w:rsidR="00EE4C25" w:rsidRPr="00FC0ABC" w:rsidRDefault="00EE4C25" w:rsidP="00EE4C2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</w:pPr>
      <w:r w:rsidRPr="00FC0ABC">
        <w:t xml:space="preserve">FSC License Number </w:t>
      </w:r>
      <w:r w:rsidRPr="00FC0ABC">
        <w:fldChar w:fldCharType="begin">
          <w:ffData>
            <w:name w:val="Text1"/>
            <w:enabled/>
            <w:calcOnExit w:val="0"/>
            <w:textInput/>
          </w:ffData>
        </w:fldChar>
      </w:r>
      <w:r w:rsidRPr="00FC0ABC">
        <w:instrText xml:space="preserve"> FORMTEXT </w:instrText>
      </w:r>
      <w:r w:rsidRPr="00FC0ABC">
        <w:fldChar w:fldCharType="separate"/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fldChar w:fldCharType="end"/>
      </w:r>
    </w:p>
    <w:p w14:paraId="2137E1A7" w14:textId="77777777" w:rsidR="00EE4C25" w:rsidRPr="00FC0ABC" w:rsidRDefault="00EE4C25" w:rsidP="00EE4C2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</w:pPr>
      <w:r w:rsidRPr="00FC0ABC">
        <w:t xml:space="preserve">FSC COC Code </w:t>
      </w:r>
      <w:r w:rsidRPr="00FC0ABC">
        <w:fldChar w:fldCharType="begin">
          <w:ffData>
            <w:name w:val="Text1"/>
            <w:enabled/>
            <w:calcOnExit w:val="0"/>
            <w:textInput/>
          </w:ffData>
        </w:fldChar>
      </w:r>
      <w:r w:rsidRPr="00FC0ABC">
        <w:instrText xml:space="preserve"> FORMTEXT </w:instrText>
      </w:r>
      <w:r w:rsidRPr="00FC0ABC">
        <w:fldChar w:fldCharType="separate"/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fldChar w:fldCharType="end"/>
      </w:r>
    </w:p>
    <w:p w14:paraId="77D89842" w14:textId="77777777" w:rsidR="00EE4C25" w:rsidRPr="00FC0ABC" w:rsidRDefault="00EE4C25" w:rsidP="00EE4C2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</w:pPr>
      <w:r w:rsidRPr="00FC0ABC">
        <w:t>SKU</w:t>
      </w:r>
      <w:r w:rsidR="00A40B53">
        <w:t>/Barcode/Article</w:t>
      </w:r>
      <w:r w:rsidR="00FC5453">
        <w:t>/Material</w:t>
      </w:r>
      <w:r w:rsidR="00A40B53">
        <w:t xml:space="preserve"> number</w:t>
      </w:r>
      <w:r w:rsidRPr="00FC0ABC">
        <w:t xml:space="preserve"> </w:t>
      </w:r>
      <w:r w:rsidRPr="00FC0ABC">
        <w:fldChar w:fldCharType="begin">
          <w:ffData>
            <w:name w:val="Text1"/>
            <w:enabled/>
            <w:calcOnExit w:val="0"/>
            <w:textInput/>
          </w:ffData>
        </w:fldChar>
      </w:r>
      <w:r w:rsidRPr="00FC0ABC">
        <w:instrText xml:space="preserve"> FORMTEXT </w:instrText>
      </w:r>
      <w:r w:rsidRPr="00FC0ABC">
        <w:fldChar w:fldCharType="separate"/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fldChar w:fldCharType="end"/>
      </w:r>
    </w:p>
    <w:p w14:paraId="4B561EF3" w14:textId="77777777" w:rsidR="00C60CA8" w:rsidRDefault="00EE4C25" w:rsidP="00EE4C2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</w:pPr>
      <w:r w:rsidRPr="00FC0ABC">
        <w:t xml:space="preserve">FSC On Product Label Claim (if labeled) </w:t>
      </w:r>
    </w:p>
    <w:p w14:paraId="41EE3D99" w14:textId="77777777" w:rsidR="00C60CA8" w:rsidRDefault="00C60CA8" w:rsidP="00D91D0C">
      <w:pPr>
        <w:widowControl w:val="0"/>
        <w:autoSpaceDE w:val="0"/>
        <w:autoSpaceDN w:val="0"/>
        <w:adjustRightInd w:val="0"/>
        <w:spacing w:after="0" w:line="240" w:lineRule="auto"/>
        <w:ind w:left="2148"/>
      </w:pPr>
      <w:r w:rsidRPr="00FC0AB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0ABC">
        <w:instrText xml:space="preserve"> FORMCHECKBOX </w:instrText>
      </w:r>
      <w:r w:rsidR="00464330">
        <w:fldChar w:fldCharType="separate"/>
      </w:r>
      <w:r w:rsidRPr="00FC0ABC">
        <w:fldChar w:fldCharType="end"/>
      </w:r>
      <w:r>
        <w:t xml:space="preserve"> FSC Mix </w:t>
      </w:r>
    </w:p>
    <w:p w14:paraId="6BBDF0F1" w14:textId="77777777" w:rsidR="00C60CA8" w:rsidRDefault="00C60CA8" w:rsidP="00D91D0C">
      <w:pPr>
        <w:widowControl w:val="0"/>
        <w:autoSpaceDE w:val="0"/>
        <w:autoSpaceDN w:val="0"/>
        <w:adjustRightInd w:val="0"/>
        <w:spacing w:after="0" w:line="240" w:lineRule="auto"/>
        <w:ind w:left="2148"/>
      </w:pPr>
      <w:r w:rsidRPr="00FC0AB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0ABC">
        <w:instrText xml:space="preserve"> FORMCHECKBOX </w:instrText>
      </w:r>
      <w:r w:rsidR="00464330">
        <w:fldChar w:fldCharType="separate"/>
      </w:r>
      <w:r w:rsidRPr="00FC0ABC">
        <w:fldChar w:fldCharType="end"/>
      </w:r>
      <w:r>
        <w:t xml:space="preserve"> FSC Recycled</w:t>
      </w:r>
    </w:p>
    <w:p w14:paraId="70D15000" w14:textId="40F8E9F6" w:rsidR="00EE4C25" w:rsidRPr="00FC0ABC" w:rsidRDefault="00C60CA8" w:rsidP="00D91D0C">
      <w:pPr>
        <w:widowControl w:val="0"/>
        <w:autoSpaceDE w:val="0"/>
        <w:autoSpaceDN w:val="0"/>
        <w:adjustRightInd w:val="0"/>
        <w:spacing w:after="0" w:line="240" w:lineRule="auto"/>
        <w:ind w:left="2148"/>
      </w:pPr>
      <w:r w:rsidRPr="00FC0AB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0ABC">
        <w:instrText xml:space="preserve"> FORMCHECKBOX </w:instrText>
      </w:r>
      <w:r w:rsidR="00464330">
        <w:fldChar w:fldCharType="separate"/>
      </w:r>
      <w:r w:rsidRPr="00FC0ABC">
        <w:fldChar w:fldCharType="end"/>
      </w:r>
      <w:r>
        <w:t xml:space="preserve"> FSC 100%</w:t>
      </w:r>
    </w:p>
    <w:p w14:paraId="28F6F2FB" w14:textId="77777777" w:rsidR="00EE4C25" w:rsidRDefault="00EE4C25" w:rsidP="00EE4C2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</w:pPr>
      <w:r w:rsidRPr="00FC0ABC">
        <w:t>Species claim</w:t>
      </w:r>
      <w:r w:rsidR="00C60CA8">
        <w:t xml:space="preserve"> on the product/packaging for the product</w:t>
      </w:r>
      <w:r w:rsidRPr="00FC0ABC">
        <w:t xml:space="preserve"> </w:t>
      </w:r>
      <w:r w:rsidRPr="00FC0ABC">
        <w:fldChar w:fldCharType="begin">
          <w:ffData>
            <w:name w:val="Text1"/>
            <w:enabled/>
            <w:calcOnExit w:val="0"/>
            <w:textInput/>
          </w:ffData>
        </w:fldChar>
      </w:r>
      <w:r w:rsidRPr="00FC0ABC">
        <w:instrText xml:space="preserve"> FORMTEXT </w:instrText>
      </w:r>
      <w:r w:rsidRPr="00FC0ABC">
        <w:fldChar w:fldCharType="separate"/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fldChar w:fldCharType="end"/>
      </w:r>
    </w:p>
    <w:p w14:paraId="24D45F14" w14:textId="77777777" w:rsidR="00C60CA8" w:rsidRDefault="00C60CA8" w:rsidP="00C60CA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</w:pPr>
      <w:r w:rsidRPr="00FC0ABC">
        <w:t>Species claim</w:t>
      </w:r>
      <w:r>
        <w:t xml:space="preserve"> on the product/packaging for the packaging</w:t>
      </w:r>
      <w:r w:rsidRPr="00FC0ABC">
        <w:t xml:space="preserve"> </w:t>
      </w:r>
      <w:r w:rsidRPr="00FC0ABC">
        <w:fldChar w:fldCharType="begin">
          <w:ffData>
            <w:name w:val="Text1"/>
            <w:enabled/>
            <w:calcOnExit w:val="0"/>
            <w:textInput/>
          </w:ffData>
        </w:fldChar>
      </w:r>
      <w:r w:rsidRPr="00FC0ABC">
        <w:instrText xml:space="preserve"> FORMTEXT </w:instrText>
      </w:r>
      <w:r w:rsidRPr="00FC0ABC">
        <w:fldChar w:fldCharType="separate"/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fldChar w:fldCharType="end"/>
      </w:r>
    </w:p>
    <w:p w14:paraId="02503838" w14:textId="77777777" w:rsidR="00C60CA8" w:rsidRPr="00FC0ABC" w:rsidRDefault="00C60CA8" w:rsidP="00EE4C2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</w:pPr>
      <w:r>
        <w:t xml:space="preserve">Species claim from info.fsc.org for this product type to be tested: </w:t>
      </w:r>
      <w:r w:rsidRPr="00FC0ABC">
        <w:fldChar w:fldCharType="begin">
          <w:ffData>
            <w:name w:val="Text1"/>
            <w:enabled/>
            <w:calcOnExit w:val="0"/>
            <w:textInput/>
          </w:ffData>
        </w:fldChar>
      </w:r>
      <w:r w:rsidRPr="00FC0ABC">
        <w:instrText xml:space="preserve"> FORMTEXT </w:instrText>
      </w:r>
      <w:r w:rsidRPr="00FC0ABC">
        <w:fldChar w:fldCharType="separate"/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fldChar w:fldCharType="end"/>
      </w:r>
    </w:p>
    <w:p w14:paraId="5A89676D" w14:textId="77777777" w:rsidR="00EE4C25" w:rsidRPr="00FC0ABC" w:rsidRDefault="00EE4C25" w:rsidP="00EE4C2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</w:pPr>
      <w:r w:rsidRPr="00FC0ABC">
        <w:t>FSC Invoice Claim (eg: FSC-Mix C</w:t>
      </w:r>
      <w:r w:rsidR="000835DC">
        <w:t>redit, FSC-Mix x%, FSC-100%</w:t>
      </w:r>
      <w:r w:rsidRPr="00FC0ABC">
        <w:t xml:space="preserve">, FSC-Recycled credit, FSC-Recycled x%, FSC-Controlled Wood) </w:t>
      </w:r>
      <w:r w:rsidRPr="00FC0ABC">
        <w:fldChar w:fldCharType="begin">
          <w:ffData>
            <w:name w:val="Text1"/>
            <w:enabled/>
            <w:calcOnExit w:val="0"/>
            <w:textInput/>
          </w:ffData>
        </w:fldChar>
      </w:r>
      <w:r w:rsidRPr="00FC0ABC">
        <w:instrText xml:space="preserve"> FORMTEXT </w:instrText>
      </w:r>
      <w:r w:rsidRPr="00FC0ABC">
        <w:fldChar w:fldCharType="separate"/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fldChar w:fldCharType="end"/>
      </w:r>
    </w:p>
    <w:p w14:paraId="6451AB72" w14:textId="77777777" w:rsidR="00EE4C25" w:rsidRDefault="00EE4C25" w:rsidP="00EE4C2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</w:pPr>
      <w:r w:rsidRPr="00FC0ABC">
        <w:t xml:space="preserve">Claimed Country of Origin (if claimed)  </w:t>
      </w:r>
      <w:r w:rsidRPr="00FC0ABC">
        <w:fldChar w:fldCharType="begin">
          <w:ffData>
            <w:name w:val="Text1"/>
            <w:enabled/>
            <w:calcOnExit w:val="0"/>
            <w:textInput/>
          </w:ffData>
        </w:fldChar>
      </w:r>
      <w:r w:rsidRPr="00FC0ABC">
        <w:instrText xml:space="preserve"> FORMTEXT </w:instrText>
      </w:r>
      <w:r w:rsidRPr="00FC0ABC">
        <w:fldChar w:fldCharType="separate"/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fldChar w:fldCharType="end"/>
      </w:r>
    </w:p>
    <w:p w14:paraId="2C2B2602" w14:textId="77777777" w:rsidR="00C60CA8" w:rsidRDefault="00C60CA8" w:rsidP="00EE4C2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</w:pPr>
      <w:r>
        <w:t>Where Purchased</w:t>
      </w:r>
      <w:r w:rsidR="00767FAB">
        <w:t>/Received</w:t>
      </w:r>
      <w:r>
        <w:t xml:space="preserve"> </w:t>
      </w:r>
      <w:r w:rsidRPr="00FC0ABC">
        <w:fldChar w:fldCharType="begin">
          <w:ffData>
            <w:name w:val="Text1"/>
            <w:enabled/>
            <w:calcOnExit w:val="0"/>
            <w:textInput/>
          </w:ffData>
        </w:fldChar>
      </w:r>
      <w:r w:rsidRPr="00FC0ABC">
        <w:instrText xml:space="preserve"> FORMTEXT </w:instrText>
      </w:r>
      <w:r w:rsidRPr="00FC0ABC">
        <w:fldChar w:fldCharType="separate"/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fldChar w:fldCharType="end"/>
      </w:r>
    </w:p>
    <w:p w14:paraId="0E5DDC4B" w14:textId="77777777" w:rsidR="00C60CA8" w:rsidRDefault="00C60CA8" w:rsidP="00EE4C2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</w:pPr>
      <w:r>
        <w:t>When Purchased</w:t>
      </w:r>
      <w:r w:rsidR="00767FAB">
        <w:t>/Received</w:t>
      </w:r>
      <w:r>
        <w:t xml:space="preserve"> </w:t>
      </w:r>
      <w:r w:rsidRPr="00FC0ABC">
        <w:fldChar w:fldCharType="begin">
          <w:ffData>
            <w:name w:val="Text1"/>
            <w:enabled/>
            <w:calcOnExit w:val="0"/>
            <w:textInput/>
          </w:ffData>
        </w:fldChar>
      </w:r>
      <w:r w:rsidRPr="00FC0ABC">
        <w:instrText xml:space="preserve"> FORMTEXT </w:instrText>
      </w:r>
      <w:r w:rsidRPr="00FC0ABC">
        <w:fldChar w:fldCharType="separate"/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fldChar w:fldCharType="end"/>
      </w:r>
    </w:p>
    <w:p w14:paraId="41D8DA40" w14:textId="77777777" w:rsidR="00C60CA8" w:rsidRDefault="00C60CA8" w:rsidP="00EE4C2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</w:pPr>
      <w:r>
        <w:t xml:space="preserve">When shipped to the lab </w:t>
      </w:r>
      <w:r w:rsidRPr="00FC0ABC">
        <w:fldChar w:fldCharType="begin">
          <w:ffData>
            <w:name w:val="Text1"/>
            <w:enabled/>
            <w:calcOnExit w:val="0"/>
            <w:textInput/>
          </w:ffData>
        </w:fldChar>
      </w:r>
      <w:r w:rsidRPr="00FC0ABC">
        <w:instrText xml:space="preserve"> FORMTEXT </w:instrText>
      </w:r>
      <w:r w:rsidRPr="00FC0ABC">
        <w:fldChar w:fldCharType="separate"/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rPr>
          <w:noProof/>
        </w:rPr>
        <w:t> </w:t>
      </w:r>
      <w:r w:rsidRPr="00FC0ABC">
        <w:fldChar w:fldCharType="end"/>
      </w:r>
    </w:p>
    <w:p w14:paraId="37399B26" w14:textId="77777777" w:rsidR="00767FAB" w:rsidRPr="00FC0ABC" w:rsidRDefault="00767FAB" w:rsidP="00EE4C2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</w:pPr>
      <w:r>
        <w:t>Who Purchased/Received the Product</w:t>
      </w:r>
    </w:p>
    <w:p w14:paraId="3801C8BD" w14:textId="77777777" w:rsidR="00EE4C25" w:rsidRPr="00FC0ABC" w:rsidRDefault="00EE4C25" w:rsidP="00EE4C2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hanging="283"/>
      </w:pPr>
      <w:r w:rsidRPr="00FC0ABC">
        <w:t xml:space="preserve">Photo of the product </w:t>
      </w:r>
      <w:r w:rsidRPr="00FC0AB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0ABC">
        <w:instrText xml:space="preserve"> FORMCHECKBOX </w:instrText>
      </w:r>
      <w:r w:rsidR="00464330">
        <w:fldChar w:fldCharType="separate"/>
      </w:r>
      <w:r w:rsidRPr="00FC0ABC">
        <w:fldChar w:fldCharType="end"/>
      </w:r>
    </w:p>
    <w:p w14:paraId="07C72138" w14:textId="69E23F87" w:rsidR="00EE4C25" w:rsidRPr="00FC0ABC" w:rsidRDefault="00EE4C25" w:rsidP="003D439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</w:pPr>
      <w:r w:rsidRPr="00FC0ABC">
        <w:t xml:space="preserve"> </w:t>
      </w:r>
      <w:r w:rsidRPr="00FC0ABC">
        <w:rPr>
          <w:color w:val="000000"/>
        </w:rPr>
        <w:t xml:space="preserve">Send the samples </w:t>
      </w:r>
      <w:r w:rsidRPr="00FC0ABC">
        <w:rPr>
          <w:b/>
        </w:rPr>
        <w:t>to</w:t>
      </w:r>
      <w:r w:rsidRPr="00FC0ABC">
        <w:t>:</w:t>
      </w:r>
    </w:p>
    <w:p w14:paraId="51010D71" w14:textId="77777777" w:rsidR="00EE4C25" w:rsidRPr="00FC0ABC" w:rsidRDefault="00767FAB" w:rsidP="00EE4C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6"/>
      </w:pPr>
      <w:r w:rsidRPr="00FC0AB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0ABC">
        <w:instrText xml:space="preserve"> FORMCHECKBOX </w:instrText>
      </w:r>
      <w:r w:rsidR="00464330">
        <w:fldChar w:fldCharType="separate"/>
      </w:r>
      <w:r w:rsidRPr="00FC0ABC">
        <w:fldChar w:fldCharType="end"/>
      </w:r>
      <w:r>
        <w:t xml:space="preserve"> </w:t>
      </w:r>
      <w:r w:rsidR="00EE4C25" w:rsidRPr="00FC0ABC">
        <w:t>Forest Products Laboratory</w:t>
      </w:r>
      <w:r w:rsidR="00EE4C25" w:rsidRPr="00FC0ABC">
        <w:br/>
      </w:r>
      <w:r>
        <w:t xml:space="preserve">     </w:t>
      </w:r>
      <w:r w:rsidR="00EE4C25" w:rsidRPr="00FC0ABC">
        <w:t>Attn: Alex Wiedenhoeft – FSC Project</w:t>
      </w:r>
    </w:p>
    <w:p w14:paraId="306D9778" w14:textId="77777777" w:rsidR="00EE4C25" w:rsidRPr="00FC0ABC" w:rsidRDefault="00767FAB" w:rsidP="00EE4C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6"/>
      </w:pPr>
      <w:r>
        <w:t xml:space="preserve">     </w:t>
      </w:r>
      <w:r w:rsidR="00EE4C25" w:rsidRPr="00FC0ABC">
        <w:t>One Gifford Pinchot Drive</w:t>
      </w:r>
    </w:p>
    <w:p w14:paraId="7758B440" w14:textId="77777777" w:rsidR="00EE4C25" w:rsidRPr="00FC0ABC" w:rsidRDefault="00767FAB" w:rsidP="00EE4C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6"/>
      </w:pPr>
      <w:r>
        <w:t xml:space="preserve">     </w:t>
      </w:r>
      <w:r w:rsidR="00EE4C25" w:rsidRPr="00FC0ABC">
        <w:t>Madison WI 53726-2398</w:t>
      </w:r>
    </w:p>
    <w:p w14:paraId="2107FD67" w14:textId="77777777" w:rsidR="00EE4C25" w:rsidRDefault="00767FAB" w:rsidP="00EE4C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6"/>
      </w:pPr>
      <w:r>
        <w:t xml:space="preserve">     </w:t>
      </w:r>
      <w:r w:rsidR="00EE4C25" w:rsidRPr="00FC0ABC">
        <w:t>USA</w:t>
      </w:r>
    </w:p>
    <w:p w14:paraId="3C733FFB" w14:textId="77777777" w:rsidR="008B0A06" w:rsidRPr="003D439D" w:rsidRDefault="008B0A06" w:rsidP="00EE4C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6"/>
        <w:rPr>
          <w:sz w:val="20"/>
          <w:szCs w:val="20"/>
        </w:rPr>
      </w:pPr>
      <w:r w:rsidRPr="003D439D">
        <w:rPr>
          <w:sz w:val="20"/>
          <w:szCs w:val="20"/>
        </w:rPr>
        <w:t>Or</w:t>
      </w:r>
    </w:p>
    <w:p w14:paraId="06267434" w14:textId="77777777" w:rsidR="008B0A06" w:rsidRDefault="00767FAB" w:rsidP="00EE4C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6"/>
      </w:pPr>
      <w:r w:rsidRPr="00FC0AB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0ABC">
        <w:instrText xml:space="preserve"> FORMCHECKBOX </w:instrText>
      </w:r>
      <w:r w:rsidR="00464330">
        <w:fldChar w:fldCharType="separate"/>
      </w:r>
      <w:r w:rsidRPr="00FC0ABC">
        <w:fldChar w:fldCharType="end"/>
      </w:r>
      <w:r>
        <w:t xml:space="preserve"> </w:t>
      </w:r>
      <w:r w:rsidR="008B0A06">
        <w:t>European Satellite Testing Facility</w:t>
      </w:r>
    </w:p>
    <w:p w14:paraId="0C449256" w14:textId="77777777" w:rsidR="00C13D40" w:rsidRPr="00C13D40" w:rsidRDefault="00767FAB" w:rsidP="00C13D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6"/>
      </w:pPr>
      <w:r>
        <w:t xml:space="preserve">     </w:t>
      </w:r>
      <w:r w:rsidR="00C13D40" w:rsidRPr="00C13D40">
        <w:t>Flavio Ruffinatto</w:t>
      </w:r>
    </w:p>
    <w:p w14:paraId="3DAE9D7F" w14:textId="77777777" w:rsidR="00FB5164" w:rsidRPr="00C13D40" w:rsidRDefault="00767FAB" w:rsidP="00C13D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6"/>
      </w:pPr>
      <w:r>
        <w:t xml:space="preserve">     </w:t>
      </w:r>
      <w:r w:rsidR="00FB5164" w:rsidRPr="00FB5164">
        <w:t>Dipartimento di Scienze Agrarie, Forestali e Alimentari (DISAFA)</w:t>
      </w:r>
      <w:r w:rsidR="00FB5164" w:rsidRPr="00FB5164">
        <w:br/>
      </w:r>
      <w:r>
        <w:t xml:space="preserve">     </w:t>
      </w:r>
      <w:r w:rsidR="00FB5164" w:rsidRPr="00FB5164">
        <w:t>Largo Paolo Braccini, 2</w:t>
      </w:r>
      <w:r w:rsidR="00FB5164" w:rsidRPr="00FB5164">
        <w:br/>
      </w:r>
      <w:r>
        <w:t xml:space="preserve">     </w:t>
      </w:r>
      <w:r w:rsidR="00FB5164" w:rsidRPr="00FB5164">
        <w:t>10095 Grugliasco (TO) -</w:t>
      </w:r>
      <w:r w:rsidR="00FB5164" w:rsidRPr="00FB5164">
        <w:rPr>
          <w:rFonts w:ascii="Segoe UI Symbol" w:hAnsi="Segoe UI Symbol" w:cs="Segoe UI Symbol"/>
        </w:rPr>
        <w:t>⁠</w:t>
      </w:r>
      <w:r w:rsidR="00FB5164" w:rsidRPr="00FB5164">
        <w:t xml:space="preserve"> Italy</w:t>
      </w:r>
    </w:p>
    <w:p w14:paraId="6EDCEA13" w14:textId="77777777" w:rsidR="00EE4C25" w:rsidRPr="003D439D" w:rsidRDefault="00EE4C25" w:rsidP="00EE4C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b/>
          <w:color w:val="000000"/>
          <w:sz w:val="16"/>
          <w:szCs w:val="16"/>
        </w:rPr>
      </w:pPr>
      <w:r w:rsidRPr="00FC0ABC">
        <w:rPr>
          <w:b/>
          <w:color w:val="000000"/>
        </w:rPr>
        <w:lastRenderedPageBreak/>
        <w:t xml:space="preserve"> </w:t>
      </w:r>
    </w:p>
    <w:p w14:paraId="2C0CCC0C" w14:textId="2F14546D" w:rsidR="00EE4C25" w:rsidRPr="00FC0ABC" w:rsidRDefault="00EE4C25" w:rsidP="00EE4C25">
      <w:pPr>
        <w:autoSpaceDE w:val="0"/>
        <w:autoSpaceDN w:val="0"/>
        <w:ind w:left="720"/>
      </w:pPr>
      <w:r w:rsidRPr="00FC0ABC">
        <w:t xml:space="preserve">Send the product information with each sample and also email the product information to Emily Crumley: </w:t>
      </w:r>
      <w:hyperlink r:id="rId9" w:history="1">
        <w:r w:rsidRPr="00FC0ABC">
          <w:rPr>
            <w:rStyle w:val="Hyperlink"/>
          </w:rPr>
          <w:t>e.crumley@fsc.org</w:t>
        </w:r>
      </w:hyperlink>
      <w:r w:rsidR="001C5E67" w:rsidRPr="00FC0ABC">
        <w:t xml:space="preserve"> and </w:t>
      </w:r>
      <w:r w:rsidR="001942C2" w:rsidRPr="001C5E67">
        <w:t>Flavio Ruffinatto</w:t>
      </w:r>
      <w:r w:rsidR="001942C2">
        <w:t xml:space="preserve">: </w:t>
      </w:r>
      <w:hyperlink r:id="rId10" w:history="1">
        <w:r w:rsidR="005E3CF8">
          <w:rPr>
            <w:rStyle w:val="Hyperlink"/>
          </w:rPr>
          <w:t>flavio.ruffinatto@unipd.it</w:t>
        </w:r>
      </w:hyperlink>
      <w:r w:rsidR="001C5E67" w:rsidRPr="00FC0ABC">
        <w:t>.</w:t>
      </w:r>
      <w:r w:rsidR="00AE388D">
        <w:t xml:space="preserve"> </w:t>
      </w:r>
      <w:r w:rsidR="001C5E67" w:rsidRPr="00FC0ABC">
        <w:t xml:space="preserve"> </w:t>
      </w:r>
    </w:p>
    <w:p w14:paraId="01FCA6A1" w14:textId="77777777" w:rsidR="00EE4C25" w:rsidRPr="00FC0ABC" w:rsidRDefault="00D1029B" w:rsidP="00EE4C25">
      <w:pPr>
        <w:autoSpaceDE w:val="0"/>
        <w:autoSpaceDN w:val="0"/>
      </w:pPr>
      <w:r>
        <w:t>T</w:t>
      </w:r>
      <w:r w:rsidR="00EE4C25" w:rsidRPr="00FC0ABC">
        <w:t xml:space="preserve">he stakeholder </w:t>
      </w:r>
      <w:r>
        <w:t>should inform</w:t>
      </w:r>
      <w:r w:rsidR="00EE4C25" w:rsidRPr="00FC0ABC">
        <w:t xml:space="preserve"> FSC that they intend to submit a sample, and explain the situation so FSC is sure</w:t>
      </w:r>
      <w:r>
        <w:t xml:space="preserve"> they know what is being tested.  It’s best to clarify why the stakeholder is testing this product.  For example, the product should be </w:t>
      </w:r>
      <w:r w:rsidR="00EE4C25" w:rsidRPr="00FC0ABC">
        <w:t>xyz species</w:t>
      </w:r>
      <w:r>
        <w:t xml:space="preserve"> or a specific composition (wood vs bamboo vs agrifiber), or should not be xyz species or a specific composition. Other examples include the expected percentage of reclaimed fiber.  Please explain what the lab should test for here:</w:t>
      </w:r>
      <w:r w:rsidR="00EE4C25" w:rsidRPr="00FC0ABC">
        <w:t xml:space="preserve">  </w:t>
      </w:r>
      <w:r w:rsidR="00EE4C25" w:rsidRPr="00FC0ABC">
        <w:fldChar w:fldCharType="begin">
          <w:ffData>
            <w:name w:val="Text1"/>
            <w:enabled/>
            <w:calcOnExit w:val="0"/>
            <w:textInput/>
          </w:ffData>
        </w:fldChar>
      </w:r>
      <w:r w:rsidR="00EE4C25" w:rsidRPr="00FC0ABC">
        <w:instrText xml:space="preserve"> FORMTEXT </w:instrText>
      </w:r>
      <w:r w:rsidR="00EE4C25" w:rsidRPr="00FC0ABC">
        <w:fldChar w:fldCharType="separate"/>
      </w:r>
      <w:bookmarkStart w:id="0" w:name="_GoBack"/>
      <w:r w:rsidR="00EE4C25" w:rsidRPr="00FC0ABC">
        <w:rPr>
          <w:noProof/>
        </w:rPr>
        <w:t> </w:t>
      </w:r>
      <w:r w:rsidR="00EE4C25" w:rsidRPr="00FC0ABC">
        <w:rPr>
          <w:noProof/>
        </w:rPr>
        <w:t> </w:t>
      </w:r>
      <w:r w:rsidR="00EE4C25" w:rsidRPr="00FC0ABC">
        <w:rPr>
          <w:noProof/>
        </w:rPr>
        <w:t> </w:t>
      </w:r>
      <w:r w:rsidR="00EE4C25" w:rsidRPr="00FC0ABC">
        <w:rPr>
          <w:noProof/>
        </w:rPr>
        <w:t> </w:t>
      </w:r>
      <w:r w:rsidR="00EE4C25" w:rsidRPr="00FC0ABC">
        <w:rPr>
          <w:noProof/>
        </w:rPr>
        <w:t> </w:t>
      </w:r>
      <w:bookmarkEnd w:id="0"/>
      <w:r w:rsidR="00EE4C25" w:rsidRPr="00FC0ABC">
        <w:fldChar w:fldCharType="end"/>
      </w:r>
    </w:p>
    <w:sectPr w:rsidR="00EE4C25" w:rsidRPr="00FC0ABC" w:rsidSect="000D1C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14" w:right="1361" w:bottom="227" w:left="1361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2BAFB" w14:textId="77777777" w:rsidR="00464330" w:rsidRDefault="00464330" w:rsidP="000D1CA2">
      <w:r>
        <w:separator/>
      </w:r>
    </w:p>
  </w:endnote>
  <w:endnote w:type="continuationSeparator" w:id="0">
    <w:p w14:paraId="6FFBC7F9" w14:textId="77777777" w:rsidR="00464330" w:rsidRDefault="00464330" w:rsidP="000D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60A23" w14:textId="77777777" w:rsidR="000D1CA2" w:rsidRDefault="000D1CA2" w:rsidP="000D1CA2">
    <w:pPr>
      <w:pStyle w:val="Footer"/>
      <w:jc w:val="right"/>
      <w:rPr>
        <w:sz w:val="18"/>
        <w:szCs w:val="18"/>
      </w:rPr>
    </w:pPr>
  </w:p>
  <w:p w14:paraId="3B0FDB4C" w14:textId="77777777" w:rsidR="000D1CA2" w:rsidRDefault="000D1CA2" w:rsidP="000D1CA2">
    <w:pPr>
      <w:pStyle w:val="Footer"/>
      <w:jc w:val="right"/>
      <w:rPr>
        <w:sz w:val="18"/>
        <w:szCs w:val="18"/>
      </w:rPr>
    </w:pPr>
  </w:p>
  <w:p w14:paraId="6A5CD2BD" w14:textId="77777777" w:rsidR="000D1CA2" w:rsidRDefault="00464330" w:rsidP="000D1CA2">
    <w:pPr>
      <w:pStyle w:val="Footer"/>
      <w:jc w:val="right"/>
      <w:rPr>
        <w:sz w:val="18"/>
        <w:szCs w:val="18"/>
      </w:rPr>
    </w:pPr>
    <w:r>
      <w:pict w14:anchorId="0B530135">
        <v:rect id="_x0000_i1025" style="width:459.2pt;height:.75pt" o:hralign="center" o:hrstd="t" o:hrnoshade="t" o:hr="t" fillcolor="#174127" stroked="f"/>
      </w:pict>
    </w:r>
    <w:r w:rsidR="005034B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A61FE36" wp14:editId="6C621AAE">
              <wp:simplePos x="0" y="0"/>
              <wp:positionH relativeFrom="page">
                <wp:posOffset>7080885</wp:posOffset>
              </wp:positionH>
              <wp:positionV relativeFrom="page">
                <wp:posOffset>4073525</wp:posOffset>
              </wp:positionV>
              <wp:extent cx="229235" cy="6234430"/>
              <wp:effectExtent l="3810" t="0" r="0" b="0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6234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6D5F9" w14:textId="77777777" w:rsidR="000D1CA2" w:rsidRDefault="000D1CA2" w:rsidP="000D1CA2">
                          <w:pPr>
                            <w:rPr>
                              <w:color w:val="174127"/>
                              <w:sz w:val="10"/>
                              <w:szCs w:val="10"/>
                            </w:rPr>
                          </w:pPr>
                          <w:r w:rsidRPr="00E95F4E">
                            <w:rPr>
                              <w:color w:val="174127"/>
                              <w:sz w:val="10"/>
                              <w:szCs w:val="10"/>
                            </w:rPr>
                            <w:t>®</w:t>
                          </w:r>
                          <w:r>
                            <w:rPr>
                              <w:color w:val="174127"/>
                              <w:sz w:val="10"/>
                              <w:szCs w:val="10"/>
                            </w:rPr>
                            <w:t xml:space="preserve"> FSC, A.C. All rights reserved.  FSC-SECR-0002</w:t>
                          </w:r>
                        </w:p>
                        <w:p w14:paraId="6C2B623C" w14:textId="77777777" w:rsidR="000D1CA2" w:rsidRPr="00E95F4E" w:rsidRDefault="000D1CA2" w:rsidP="000D1CA2">
                          <w:pPr>
                            <w:rPr>
                              <w:color w:val="174127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61FE3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557.55pt;margin-top:320.75pt;width:18.05pt;height:490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" stroked="f">
              <v:textbox style="layout-flow:vertical;mso-layout-flow-alt:bottom-to-top" inset="0,0,0,0">
                <w:txbxContent>
                  <w:p w14:paraId="0866D5F9" w14:textId="77777777" w:rsidR="000D1CA2" w:rsidRDefault="000D1CA2" w:rsidP="000D1CA2">
                    <w:pPr>
                      <w:rPr>
                        <w:color w:val="174127"/>
                        <w:sz w:val="10"/>
                        <w:szCs w:val="10"/>
                      </w:rPr>
                    </w:pPr>
                    <w:r w:rsidRPr="00E95F4E">
                      <w:rPr>
                        <w:color w:val="174127"/>
                        <w:sz w:val="10"/>
                        <w:szCs w:val="10"/>
                      </w:rPr>
                      <w:t>®</w:t>
                    </w:r>
                    <w:r>
                      <w:rPr>
                        <w:color w:val="174127"/>
                        <w:sz w:val="10"/>
                        <w:szCs w:val="10"/>
                      </w:rPr>
                      <w:t xml:space="preserve"> FSC, A.C. All rights reserved.  FSC-SECR-0002</w:t>
                    </w:r>
                  </w:p>
                  <w:p w14:paraId="6C2B623C" w14:textId="77777777" w:rsidR="000D1CA2" w:rsidRPr="00E95F4E" w:rsidRDefault="000D1CA2" w:rsidP="000D1CA2">
                    <w:pPr>
                      <w:rPr>
                        <w:color w:val="174127"/>
                        <w:sz w:val="10"/>
                        <w:szCs w:val="1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60D9E97" w14:textId="77777777" w:rsidR="000D1CA2" w:rsidRDefault="000D1CA2" w:rsidP="000D1CA2">
    <w:pPr>
      <w:pStyle w:val="Footer"/>
      <w:jc w:val="right"/>
      <w:rPr>
        <w:sz w:val="18"/>
        <w:szCs w:val="18"/>
      </w:rPr>
    </w:pPr>
    <w:r w:rsidRPr="00B87FD1">
      <w:rPr>
        <w:sz w:val="18"/>
        <w:szCs w:val="18"/>
      </w:rPr>
      <w:fldChar w:fldCharType="begin"/>
    </w:r>
    <w:r w:rsidRPr="00B87FD1">
      <w:rPr>
        <w:sz w:val="18"/>
        <w:szCs w:val="18"/>
      </w:rPr>
      <w:instrText xml:space="preserve"> PAGE </w:instrText>
    </w:r>
    <w:r w:rsidRPr="00B87FD1">
      <w:rPr>
        <w:sz w:val="18"/>
        <w:szCs w:val="18"/>
      </w:rPr>
      <w:fldChar w:fldCharType="separate"/>
    </w:r>
    <w:r w:rsidR="00E81F51">
      <w:rPr>
        <w:noProof/>
        <w:sz w:val="18"/>
        <w:szCs w:val="18"/>
      </w:rPr>
      <w:t>2</w:t>
    </w:r>
    <w:r w:rsidRPr="00B87FD1">
      <w:rPr>
        <w:sz w:val="18"/>
        <w:szCs w:val="18"/>
      </w:rPr>
      <w:fldChar w:fldCharType="end"/>
    </w:r>
    <w:r w:rsidRPr="00B87FD1">
      <w:rPr>
        <w:sz w:val="18"/>
        <w:szCs w:val="18"/>
      </w:rPr>
      <w:t xml:space="preserve"> of </w:t>
    </w:r>
    <w:r w:rsidRPr="00B87FD1">
      <w:rPr>
        <w:sz w:val="18"/>
        <w:szCs w:val="18"/>
      </w:rPr>
      <w:fldChar w:fldCharType="begin"/>
    </w:r>
    <w:r w:rsidRPr="00B87FD1">
      <w:rPr>
        <w:sz w:val="18"/>
        <w:szCs w:val="18"/>
      </w:rPr>
      <w:instrText xml:space="preserve"> NUMPAGES  </w:instrText>
    </w:r>
    <w:r w:rsidRPr="00B87FD1">
      <w:rPr>
        <w:sz w:val="18"/>
        <w:szCs w:val="18"/>
      </w:rPr>
      <w:fldChar w:fldCharType="separate"/>
    </w:r>
    <w:r w:rsidR="00E81F51">
      <w:rPr>
        <w:noProof/>
        <w:sz w:val="18"/>
        <w:szCs w:val="18"/>
      </w:rPr>
      <w:t>2</w:t>
    </w:r>
    <w:r w:rsidRPr="00B87FD1">
      <w:rPr>
        <w:sz w:val="18"/>
        <w:szCs w:val="18"/>
      </w:rPr>
      <w:fldChar w:fldCharType="end"/>
    </w:r>
  </w:p>
  <w:p w14:paraId="5389B8FB" w14:textId="77777777" w:rsidR="000D1CA2" w:rsidRDefault="000D1CA2" w:rsidP="000D1CA2">
    <w:pPr>
      <w:pStyle w:val="Footer"/>
      <w:jc w:val="right"/>
      <w:rPr>
        <w:sz w:val="18"/>
        <w:szCs w:val="18"/>
      </w:rPr>
    </w:pPr>
  </w:p>
  <w:p w14:paraId="658A62E0" w14:textId="77777777" w:rsidR="000D1CA2" w:rsidRPr="004869CE" w:rsidRDefault="000D1CA2" w:rsidP="000D1CA2">
    <w:pPr>
      <w:pStyle w:val="Footer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92D60" w14:textId="77777777" w:rsidR="000D1CA2" w:rsidRPr="00574212" w:rsidRDefault="005034B6" w:rsidP="000D1CA2">
    <w:pPr>
      <w:spacing w:before="120" w:after="120"/>
      <w:jc w:val="right"/>
      <w:rPr>
        <w:sz w:val="18"/>
        <w:szCs w:val="18"/>
      </w:rPr>
    </w:pPr>
    <w:r>
      <w:rPr>
        <w:noProof/>
        <w:color w:val="174127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E682AC3" wp14:editId="2D3D6E4E">
              <wp:simplePos x="0" y="0"/>
              <wp:positionH relativeFrom="page">
                <wp:posOffset>7080885</wp:posOffset>
              </wp:positionH>
              <wp:positionV relativeFrom="page">
                <wp:posOffset>4073525</wp:posOffset>
              </wp:positionV>
              <wp:extent cx="229235" cy="6234430"/>
              <wp:effectExtent l="381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6234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55B9D" w14:textId="77777777" w:rsidR="000D1CA2" w:rsidRDefault="000D1CA2" w:rsidP="000D1CA2">
                          <w:pPr>
                            <w:rPr>
                              <w:color w:val="174127"/>
                              <w:sz w:val="10"/>
                              <w:szCs w:val="10"/>
                            </w:rPr>
                          </w:pPr>
                          <w:r w:rsidRPr="00E95F4E">
                            <w:rPr>
                              <w:color w:val="174127"/>
                              <w:sz w:val="10"/>
                              <w:szCs w:val="10"/>
                            </w:rPr>
                            <w:t>®</w:t>
                          </w:r>
                          <w:r>
                            <w:rPr>
                              <w:color w:val="174127"/>
                              <w:sz w:val="10"/>
                              <w:szCs w:val="10"/>
                            </w:rPr>
                            <w:t xml:space="preserve"> FSC, A.C. All rights reserved.  FSC-SECR-0002</w:t>
                          </w:r>
                        </w:p>
                        <w:p w14:paraId="482864B6" w14:textId="77777777" w:rsidR="000D1CA2" w:rsidRPr="00E95F4E" w:rsidRDefault="000D1CA2" w:rsidP="000D1CA2">
                          <w:pPr>
                            <w:rPr>
                              <w:color w:val="174127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82AC3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557.55pt;margin-top:320.75pt;width:18.05pt;height:490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" stroked="f">
              <v:textbox style="layout-flow:vertical;mso-layout-flow-alt:bottom-to-top" inset="0,0,0,0">
                <w:txbxContent>
                  <w:p w14:paraId="44D55B9D" w14:textId="77777777" w:rsidR="000D1CA2" w:rsidRDefault="000D1CA2" w:rsidP="000D1CA2">
                    <w:pPr>
                      <w:rPr>
                        <w:color w:val="174127"/>
                        <w:sz w:val="10"/>
                        <w:szCs w:val="10"/>
                      </w:rPr>
                    </w:pPr>
                    <w:r w:rsidRPr="00E95F4E">
                      <w:rPr>
                        <w:color w:val="174127"/>
                        <w:sz w:val="10"/>
                        <w:szCs w:val="10"/>
                      </w:rPr>
                      <w:t>®</w:t>
                    </w:r>
                    <w:r>
                      <w:rPr>
                        <w:color w:val="174127"/>
                        <w:sz w:val="10"/>
                        <w:szCs w:val="10"/>
                      </w:rPr>
                      <w:t xml:space="preserve"> FSC, A.C. All rights reserved.  FSC-SECR-0002</w:t>
                    </w:r>
                  </w:p>
                  <w:p w14:paraId="482864B6" w14:textId="77777777" w:rsidR="000D1CA2" w:rsidRPr="00E95F4E" w:rsidRDefault="000D1CA2" w:rsidP="000D1CA2">
                    <w:pPr>
                      <w:rPr>
                        <w:color w:val="174127"/>
                        <w:sz w:val="10"/>
                        <w:szCs w:val="1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D1CA2" w:rsidRPr="00574212">
      <w:rPr>
        <w:sz w:val="18"/>
        <w:szCs w:val="18"/>
      </w:rPr>
      <w:fldChar w:fldCharType="begin"/>
    </w:r>
    <w:r w:rsidR="000D1CA2" w:rsidRPr="00574212">
      <w:rPr>
        <w:sz w:val="18"/>
        <w:szCs w:val="18"/>
      </w:rPr>
      <w:instrText xml:space="preserve"> PAGE </w:instrText>
    </w:r>
    <w:r w:rsidR="000D1CA2" w:rsidRPr="00574212">
      <w:rPr>
        <w:sz w:val="18"/>
        <w:szCs w:val="18"/>
      </w:rPr>
      <w:fldChar w:fldCharType="separate"/>
    </w:r>
    <w:r w:rsidR="00E81F51">
      <w:rPr>
        <w:noProof/>
        <w:sz w:val="18"/>
        <w:szCs w:val="18"/>
      </w:rPr>
      <w:t>1</w:t>
    </w:r>
    <w:r w:rsidR="000D1CA2" w:rsidRPr="00574212">
      <w:rPr>
        <w:sz w:val="18"/>
        <w:szCs w:val="18"/>
      </w:rPr>
      <w:fldChar w:fldCharType="end"/>
    </w:r>
    <w:r w:rsidR="000D1CA2" w:rsidRPr="00574212">
      <w:rPr>
        <w:sz w:val="18"/>
        <w:szCs w:val="18"/>
      </w:rPr>
      <w:t xml:space="preserve"> of </w:t>
    </w:r>
    <w:r w:rsidR="000D1CA2" w:rsidRPr="00574212">
      <w:rPr>
        <w:sz w:val="18"/>
        <w:szCs w:val="18"/>
      </w:rPr>
      <w:fldChar w:fldCharType="begin"/>
    </w:r>
    <w:r w:rsidR="000D1CA2" w:rsidRPr="00574212">
      <w:rPr>
        <w:sz w:val="18"/>
        <w:szCs w:val="18"/>
      </w:rPr>
      <w:instrText xml:space="preserve"> NUMPAGES  </w:instrText>
    </w:r>
    <w:r w:rsidR="000D1CA2" w:rsidRPr="00574212">
      <w:rPr>
        <w:sz w:val="18"/>
        <w:szCs w:val="18"/>
      </w:rPr>
      <w:fldChar w:fldCharType="separate"/>
    </w:r>
    <w:r w:rsidR="00E81F51">
      <w:rPr>
        <w:noProof/>
        <w:sz w:val="18"/>
        <w:szCs w:val="18"/>
      </w:rPr>
      <w:t>2</w:t>
    </w:r>
    <w:r w:rsidR="000D1CA2" w:rsidRPr="00574212">
      <w:rPr>
        <w:sz w:val="18"/>
        <w:szCs w:val="18"/>
      </w:rPr>
      <w:fldChar w:fldCharType="end"/>
    </w:r>
  </w:p>
  <w:p w14:paraId="1E5EC7C5" w14:textId="77777777" w:rsidR="000D1CA2" w:rsidRDefault="00464330" w:rsidP="000D1CA2">
    <w:pPr>
      <w:pStyle w:val="Footer"/>
    </w:pPr>
    <w:r>
      <w:pict w14:anchorId="28BD7CBB">
        <v:rect id="_x0000_i1026" style="width:459.2pt;height:.75pt" o:hralign="center" o:hrstd="t" o:hrnoshade="t" o:hr="t" fillcolor="#174127" stroked="f"/>
      </w:pict>
    </w:r>
  </w:p>
  <w:p w14:paraId="352288D7" w14:textId="77777777" w:rsidR="000D1CA2" w:rsidRPr="00CC18E4" w:rsidRDefault="000D1CA2" w:rsidP="000D1CA2">
    <w:pPr>
      <w:spacing w:line="240" w:lineRule="exact"/>
      <w:jc w:val="center"/>
      <w:rPr>
        <w:rStyle w:val="FSCAddressDetailsGreen"/>
        <w:lang w:val="de-DE"/>
      </w:rPr>
    </w:pPr>
    <w:r w:rsidRPr="004869CE">
      <w:rPr>
        <w:sz w:val="16"/>
        <w:szCs w:val="16"/>
        <w:lang w:val="de-DE"/>
      </w:rPr>
      <w:t>FSC International Center GmbH · Charles-de-Gaulle-Strasse 5 · 53113 Bonn</w:t>
    </w:r>
    <w:r w:rsidRPr="00CC18E4">
      <w:rPr>
        <w:lang w:val="de-DE"/>
      </w:rPr>
      <w:t xml:space="preserve"> · </w:t>
    </w:r>
    <w:r w:rsidRPr="00CC18E4">
      <w:rPr>
        <w:rStyle w:val="FSCAddressDetailsGreen"/>
        <w:color w:val="auto"/>
        <w:lang w:val="de-DE"/>
      </w:rPr>
      <w:t>Germany</w:t>
    </w:r>
    <w:r w:rsidRPr="00CC18E4">
      <w:rPr>
        <w:lang w:val="de-DE"/>
      </w:rPr>
      <w:t xml:space="preserve">· </w:t>
    </w:r>
    <w:r w:rsidRPr="00CC18E4">
      <w:rPr>
        <w:lang w:val="de-DE"/>
      </w:rPr>
      <w:br/>
    </w:r>
    <w:r w:rsidRPr="00574212">
      <w:rPr>
        <w:sz w:val="16"/>
        <w:szCs w:val="16"/>
        <w:lang w:val="de-DE"/>
      </w:rPr>
      <w:t>T +49 (0) 228 367 66 0 · F +49 (0) 228 367 66 30 · fsc@fsc.org · www.fsc.org</w:t>
    </w:r>
    <w:r w:rsidRPr="00CC18E4">
      <w:rPr>
        <w:lang w:val="de-DE"/>
      </w:rPr>
      <w:t xml:space="preserve"> </w:t>
    </w:r>
    <w:r w:rsidRPr="00CC18E4">
      <w:rPr>
        <w:lang w:val="de-DE"/>
      </w:rPr>
      <w:br/>
    </w:r>
    <w:r w:rsidRPr="00CC18E4">
      <w:rPr>
        <w:rStyle w:val="FSCAddressDetailsGreen"/>
        <w:lang w:val="de-DE"/>
      </w:rPr>
      <w:t>Geschäftsführer |</w:t>
    </w:r>
    <w:r w:rsidRPr="00CC18E4">
      <w:rPr>
        <w:lang w:val="de-DE"/>
      </w:rPr>
      <w:t xml:space="preserve"> </w:t>
    </w:r>
    <w:r w:rsidRPr="00574212">
      <w:rPr>
        <w:sz w:val="16"/>
        <w:szCs w:val="16"/>
        <w:lang w:val="de-DE"/>
      </w:rPr>
      <w:t xml:space="preserve">Director: </w:t>
    </w:r>
    <w:r w:rsidR="005B741A" w:rsidRPr="005B741A">
      <w:rPr>
        <w:sz w:val="16"/>
        <w:szCs w:val="16"/>
        <w:lang w:val="de-DE"/>
      </w:rPr>
      <w:t>Kim Carstensen</w:t>
    </w:r>
    <w:r w:rsidRPr="00CC18E4">
      <w:rPr>
        <w:rStyle w:val="FSCAddressDetailsGreen"/>
        <w:lang w:val="de-DE"/>
      </w:rPr>
      <w:t xml:space="preserve"> · Handelsregister | </w:t>
    </w:r>
    <w:r w:rsidRPr="00574212">
      <w:rPr>
        <w:sz w:val="16"/>
        <w:szCs w:val="16"/>
        <w:lang w:val="de-DE"/>
      </w:rPr>
      <w:t>Commercial register: Bonn HRB12589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F2452" w14:textId="77777777" w:rsidR="00464330" w:rsidRPr="009D7DE8" w:rsidRDefault="00464330" w:rsidP="000D1CA2">
      <w:pPr>
        <w:pStyle w:val="Footer"/>
      </w:pPr>
    </w:p>
  </w:footnote>
  <w:footnote w:type="continuationSeparator" w:id="0">
    <w:p w14:paraId="68F4422A" w14:textId="77777777" w:rsidR="00464330" w:rsidRPr="009D7DE8" w:rsidRDefault="00464330" w:rsidP="000D1CA2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DD983" w14:textId="77777777" w:rsidR="000D1CA2" w:rsidRDefault="005034B6" w:rsidP="000D1CA2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</w:rPr>
      <w:drawing>
        <wp:anchor distT="0" distB="0" distL="114300" distR="114300" simplePos="0" relativeHeight="251657216" behindDoc="0" locked="0" layoutInCell="1" allowOverlap="1" wp14:anchorId="032774CC" wp14:editId="1BB8604C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3100" cy="825500"/>
          <wp:effectExtent l="0" t="0" r="0" b="0"/>
          <wp:wrapNone/>
          <wp:docPr id="19" name="Picture 19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1CA2">
      <w:tab/>
    </w:r>
    <w:r w:rsidR="000D1CA2" w:rsidRPr="001A3939">
      <w:rPr>
        <w:rStyle w:val="FSCName"/>
      </w:rPr>
      <w:t>Forest Stewardship Council</w:t>
    </w:r>
    <w:r w:rsidR="005A07D0" w:rsidRPr="00344A1E">
      <w:rPr>
        <w:rStyle w:val="FSCName"/>
        <w:vertAlign w:val="superscript"/>
      </w:rPr>
      <w:t>®</w:t>
    </w:r>
    <w:r w:rsidR="000D1CA2" w:rsidRPr="001A3939">
      <w:rPr>
        <w:rStyle w:val="FSCName"/>
      </w:rPr>
      <w:br/>
    </w:r>
  </w:p>
  <w:p w14:paraId="2F6E5813" w14:textId="77777777" w:rsidR="000D1CA2" w:rsidRDefault="000D1CA2" w:rsidP="000D1CA2">
    <w:pPr>
      <w:pStyle w:val="Header"/>
      <w:spacing w:line="288" w:lineRule="auto"/>
      <w:jc w:val="right"/>
      <w:rPr>
        <w:color w:val="8BA093"/>
        <w:sz w:val="30"/>
        <w:szCs w:val="30"/>
      </w:rPr>
    </w:pPr>
  </w:p>
  <w:p w14:paraId="37359071" w14:textId="77777777" w:rsidR="000D1CA2" w:rsidRDefault="000D1CA2" w:rsidP="000D1CA2">
    <w:pPr>
      <w:pStyle w:val="Header"/>
      <w:spacing w:line="288" w:lineRule="auto"/>
      <w:jc w:val="right"/>
      <w:rPr>
        <w:color w:val="8BA093"/>
        <w:sz w:val="30"/>
        <w:szCs w:val="30"/>
      </w:rPr>
    </w:pPr>
  </w:p>
  <w:p w14:paraId="1CF31A17" w14:textId="77777777" w:rsidR="000D1CA2" w:rsidRPr="00030C7B" w:rsidRDefault="000D1CA2" w:rsidP="000D1CA2">
    <w:pPr>
      <w:pStyle w:val="Header"/>
      <w:spacing w:line="288" w:lineRule="auto"/>
      <w:jc w:val="right"/>
      <w:rPr>
        <w:color w:val="8BA093"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1A39C" w14:textId="77777777" w:rsidR="000D1CA2" w:rsidRPr="00472C40" w:rsidRDefault="000D1CA2" w:rsidP="000A57BE">
    <w:pPr>
      <w:pStyle w:val="Header"/>
      <w:spacing w:line="288" w:lineRule="auto"/>
      <w:jc w:val="right"/>
      <w:rPr>
        <w:sz w:val="30"/>
        <w:szCs w:val="30"/>
      </w:rPr>
    </w:pPr>
    <w:r w:rsidRPr="007B49E9">
      <w:rPr>
        <w:rStyle w:val="FSCName"/>
      </w:rPr>
      <w:t>Forest Stewardship Council</w:t>
    </w:r>
    <w:r w:rsidR="005A07D0" w:rsidRPr="00344A1E">
      <w:rPr>
        <w:rStyle w:val="FSCName"/>
        <w:vertAlign w:val="superscript"/>
      </w:rPr>
      <w:t>®</w:t>
    </w:r>
    <w:r w:rsidRPr="00472C40">
      <w:rPr>
        <w:sz w:val="30"/>
        <w:szCs w:val="30"/>
      </w:rPr>
      <w:br/>
    </w:r>
    <w:r w:rsidRPr="00472C40">
      <w:rPr>
        <w:sz w:val="30"/>
        <w:szCs w:val="30"/>
      </w:rPr>
      <w:br/>
    </w:r>
    <w:r w:rsidR="005034B6">
      <w:rPr>
        <w:noProof/>
        <w:szCs w:val="20"/>
      </w:rPr>
      <w:drawing>
        <wp:anchor distT="0" distB="0" distL="114300" distR="114300" simplePos="0" relativeHeight="251656192" behindDoc="0" locked="1" layoutInCell="1" allowOverlap="1" wp14:anchorId="0AA686D7" wp14:editId="318FA2E0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3100" cy="825500"/>
          <wp:effectExtent l="0" t="0" r="0" b="0"/>
          <wp:wrapNone/>
          <wp:docPr id="18" name="Picture 18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1D2">
      <w:rPr>
        <w:sz w:val="30"/>
        <w:szCs w:val="3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1428" w:hanging="360"/>
      </w:pPr>
    </w:lvl>
    <w:lvl w:ilvl="1" w:tplc="00000002">
      <w:start w:val="1"/>
      <w:numFmt w:val="bullet"/>
      <w:lvlText w:val="◦"/>
      <w:lvlJc w:val="left"/>
      <w:pPr>
        <w:ind w:left="214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B5536"/>
    <w:multiLevelType w:val="hybridMultilevel"/>
    <w:tmpl w:val="6818E704"/>
    <w:lvl w:ilvl="0" w:tplc="0DAE14A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color w:val="2828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77152"/>
    <w:multiLevelType w:val="hybridMultilevel"/>
    <w:tmpl w:val="695A23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40DED"/>
    <w:multiLevelType w:val="hybridMultilevel"/>
    <w:tmpl w:val="B0A41320"/>
    <w:lvl w:ilvl="0" w:tplc="F7448A50">
      <w:start w:val="143"/>
      <w:numFmt w:val="bullet"/>
      <w:lvlText w:val="-"/>
      <w:lvlJc w:val="left"/>
      <w:pPr>
        <w:ind w:left="1080" w:hanging="360"/>
      </w:pPr>
      <w:rPr>
        <w:rFonts w:ascii="Arial" w:eastAsia="Calibri" w:hAnsi="Aria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33D92"/>
    <w:multiLevelType w:val="hybridMultilevel"/>
    <w:tmpl w:val="47DACEBE"/>
    <w:lvl w:ilvl="0" w:tplc="7E700B48">
      <w:numFmt w:val="bullet"/>
      <w:lvlText w:val="-"/>
      <w:lvlJc w:val="left"/>
      <w:pPr>
        <w:ind w:left="720" w:hanging="360"/>
      </w:pPr>
      <w:rPr>
        <w:rFonts w:ascii="Arial" w:eastAsia="Calibri" w:hAnsi="Arial" w:cs="Calibr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B3111"/>
    <w:multiLevelType w:val="hybridMultilevel"/>
    <w:tmpl w:val="DFD2FAFC"/>
    <w:lvl w:ilvl="0" w:tplc="0DAE14A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color w:val="2828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D5A90"/>
    <w:multiLevelType w:val="hybridMultilevel"/>
    <w:tmpl w:val="17384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34509"/>
    <w:multiLevelType w:val="hybridMultilevel"/>
    <w:tmpl w:val="4A14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31D18"/>
    <w:multiLevelType w:val="hybridMultilevel"/>
    <w:tmpl w:val="C5CCC1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A4B14"/>
    <w:multiLevelType w:val="hybridMultilevel"/>
    <w:tmpl w:val="250CC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F517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0D5E7A"/>
    <w:multiLevelType w:val="multilevel"/>
    <w:tmpl w:val="BEC2C7F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2" w15:restartNumberingAfterBreak="0">
    <w:nsid w:val="6E04584F"/>
    <w:multiLevelType w:val="hybridMultilevel"/>
    <w:tmpl w:val="0B144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7"/>
  </w:num>
  <w:num w:numId="11">
    <w:abstractNumId w:val="3"/>
  </w:num>
  <w:num w:numId="12">
    <w:abstractNumId w:val="9"/>
  </w:num>
  <w:num w:numId="13">
    <w:abstractNumId w:val="8"/>
  </w:num>
  <w:num w:numId="14">
    <w:abstractNumId w:val="4"/>
  </w:num>
  <w:num w:numId="15">
    <w:abstractNumId w:val="2"/>
  </w:num>
  <w:num w:numId="16">
    <w:abstractNumId w:val="6"/>
  </w:num>
  <w:num w:numId="17">
    <w:abstractNumId w:val="12"/>
  </w:num>
  <w:num w:numId="18">
    <w:abstractNumId w:val="5"/>
  </w:num>
  <w:num w:numId="19">
    <w:abstractNumId w:val="1"/>
  </w:num>
  <w:num w:numId="20">
    <w:abstractNumId w:val="0"/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4ck+DorzvpfOTQhoysI+eDAZ9dF1qFWbt9ZklVKM0AGJ6ybIKP+61irCj3ObcvM0e7tIPgOSPBJTCsbjHxayA==" w:salt="L5i5QU7EM1LQCKCi5OU7AA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818"/>
    <w:rsid w:val="00023879"/>
    <w:rsid w:val="00032F17"/>
    <w:rsid w:val="000835DC"/>
    <w:rsid w:val="00085D26"/>
    <w:rsid w:val="000A57BE"/>
    <w:rsid w:val="000B48D8"/>
    <w:rsid w:val="000D1CA2"/>
    <w:rsid w:val="0012002F"/>
    <w:rsid w:val="001942C2"/>
    <w:rsid w:val="001C5E67"/>
    <w:rsid w:val="001E611E"/>
    <w:rsid w:val="00212F27"/>
    <w:rsid w:val="0027613B"/>
    <w:rsid w:val="003279A6"/>
    <w:rsid w:val="00344AB6"/>
    <w:rsid w:val="00345296"/>
    <w:rsid w:val="00384D35"/>
    <w:rsid w:val="003D439D"/>
    <w:rsid w:val="003F5A2B"/>
    <w:rsid w:val="00411814"/>
    <w:rsid w:val="00464330"/>
    <w:rsid w:val="004B0E8A"/>
    <w:rsid w:val="004C09D9"/>
    <w:rsid w:val="004F4146"/>
    <w:rsid w:val="005034B6"/>
    <w:rsid w:val="0052268F"/>
    <w:rsid w:val="00540F69"/>
    <w:rsid w:val="005561D2"/>
    <w:rsid w:val="005A07D0"/>
    <w:rsid w:val="005B741A"/>
    <w:rsid w:val="005C3B08"/>
    <w:rsid w:val="005D6B0F"/>
    <w:rsid w:val="005E3CF8"/>
    <w:rsid w:val="00614428"/>
    <w:rsid w:val="006F5E81"/>
    <w:rsid w:val="00767FAB"/>
    <w:rsid w:val="007A75E6"/>
    <w:rsid w:val="00830DBD"/>
    <w:rsid w:val="008B0A06"/>
    <w:rsid w:val="008B620B"/>
    <w:rsid w:val="008C4B00"/>
    <w:rsid w:val="008D1279"/>
    <w:rsid w:val="00922AA2"/>
    <w:rsid w:val="00940645"/>
    <w:rsid w:val="009A00AE"/>
    <w:rsid w:val="009B470C"/>
    <w:rsid w:val="00A16B46"/>
    <w:rsid w:val="00A40B53"/>
    <w:rsid w:val="00AE388D"/>
    <w:rsid w:val="00B15774"/>
    <w:rsid w:val="00BF40A0"/>
    <w:rsid w:val="00C13D40"/>
    <w:rsid w:val="00C142A0"/>
    <w:rsid w:val="00C60CA8"/>
    <w:rsid w:val="00C9575F"/>
    <w:rsid w:val="00CD5862"/>
    <w:rsid w:val="00D057D9"/>
    <w:rsid w:val="00D1029B"/>
    <w:rsid w:val="00D27D4C"/>
    <w:rsid w:val="00D91D0C"/>
    <w:rsid w:val="00E10818"/>
    <w:rsid w:val="00E241F9"/>
    <w:rsid w:val="00E32186"/>
    <w:rsid w:val="00E81F51"/>
    <w:rsid w:val="00EE4C25"/>
    <w:rsid w:val="00F60C6F"/>
    <w:rsid w:val="00FB5164"/>
    <w:rsid w:val="00FC0ABC"/>
    <w:rsid w:val="00FC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D6A98"/>
  <w15:docId w15:val="{D7382272-5C11-45C9-B332-25A747BF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5516"/>
    <w:pPr>
      <w:spacing w:after="280" w:line="280" w:lineRule="exac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25516"/>
    <w:pPr>
      <w:keepNext/>
      <w:numPr>
        <w:numId w:val="9"/>
      </w:numPr>
      <w:spacing w:before="240" w:after="60"/>
      <w:outlineLvl w:val="0"/>
    </w:pPr>
    <w:rPr>
      <w:rFonts w:eastAsia="Times New Roman" w:cs="Times New Roman"/>
      <w:b/>
      <w:bCs/>
      <w:color w:val="32503C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F25516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25516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25516"/>
    <w:pPr>
      <w:keepNext/>
      <w:numPr>
        <w:ilvl w:val="3"/>
        <w:numId w:val="9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25516"/>
    <w:pPr>
      <w:numPr>
        <w:ilvl w:val="4"/>
        <w:numId w:val="9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25516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F25516"/>
    <w:pPr>
      <w:numPr>
        <w:ilvl w:val="6"/>
        <w:numId w:val="9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25516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F25516"/>
    <w:pPr>
      <w:numPr>
        <w:ilvl w:val="8"/>
        <w:numId w:val="9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iPriority w:val="99"/>
    <w:unhideWhenUsed/>
    <w:rsid w:val="00F31DF5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qFormat/>
    <w:rsid w:val="00F25516"/>
    <w:pPr>
      <w:spacing w:after="0"/>
    </w:pPr>
  </w:style>
  <w:style w:type="paragraph" w:styleId="NormalWeb">
    <w:name w:val="Normal (Web)"/>
    <w:basedOn w:val="Normal"/>
    <w:uiPriority w:val="99"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1A3939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1A3939"/>
    <w:rPr>
      <w:rFonts w:ascii="Arial" w:hAnsi="Arial"/>
      <w:color w:val="8BA093"/>
      <w:sz w:val="30"/>
      <w:szCs w:val="30"/>
    </w:rPr>
  </w:style>
  <w:style w:type="character" w:customStyle="1" w:styleId="FSCAddressDetailsGreen">
    <w:name w:val="FSC Address Details Green"/>
    <w:rsid w:val="00166411"/>
    <w:rPr>
      <w:rFonts w:ascii="Arial" w:hAnsi="Arial"/>
      <w:color w:val="174127"/>
      <w:sz w:val="16"/>
    </w:rPr>
  </w:style>
  <w:style w:type="character" w:customStyle="1" w:styleId="FSCAddressDetailsBlack">
    <w:name w:val="FSC Address Details Black"/>
    <w:rsid w:val="00166411"/>
    <w:rPr>
      <w:rFonts w:ascii="Arial" w:hAnsi="Arial"/>
      <w:sz w:val="16"/>
    </w:rPr>
  </w:style>
  <w:style w:type="paragraph" w:customStyle="1" w:styleId="FSCClaim">
    <w:name w:val="FSC Claim"/>
    <w:basedOn w:val="Normal"/>
    <w:rsid w:val="001A3939"/>
    <w:pPr>
      <w:spacing w:after="0" w:line="240" w:lineRule="auto"/>
    </w:pPr>
    <w:rPr>
      <w:color w:val="174127"/>
      <w:sz w:val="10"/>
      <w:szCs w:val="10"/>
    </w:rPr>
  </w:style>
  <w:style w:type="paragraph" w:styleId="DocumentMap">
    <w:name w:val="Document Map"/>
    <w:basedOn w:val="Normal"/>
    <w:rsid w:val="007D5BD2"/>
    <w:pPr>
      <w:shd w:val="clear" w:color="auto" w:fill="98BEA5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F25516"/>
    <w:rPr>
      <w:rFonts w:ascii="Arial" w:eastAsia="Times New Roman" w:hAnsi="Arial"/>
      <w:b/>
      <w:bCs/>
      <w:color w:val="32503C"/>
      <w:kern w:val="32"/>
      <w:sz w:val="24"/>
      <w:szCs w:val="32"/>
    </w:rPr>
  </w:style>
  <w:style w:type="character" w:customStyle="1" w:styleId="Heading2Char">
    <w:name w:val="Heading 2 Char"/>
    <w:link w:val="Heading2"/>
    <w:semiHidden/>
    <w:rsid w:val="00F2551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F25516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F25516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F25516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25516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25516"/>
    <w:rPr>
      <w:rFonts w:eastAsia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F25516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25516"/>
    <w:rPr>
      <w:rFonts w:ascii="Cambria" w:eastAsia="Times New Roman" w:hAnsi="Cambr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25516"/>
    <w:pPr>
      <w:spacing w:after="100" w:line="276" w:lineRule="auto"/>
    </w:pPr>
    <w:rPr>
      <w:rFonts w:ascii="Calibri" w:eastAsia="Times New Roman" w:hAnsi="Calibri" w:cs="Times New Roman"/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25516"/>
    <w:pPr>
      <w:spacing w:after="100" w:line="276" w:lineRule="auto"/>
      <w:ind w:left="220"/>
    </w:pPr>
    <w:rPr>
      <w:rFonts w:ascii="Calibri" w:eastAsia="Times New Roman" w:hAnsi="Calibri" w:cs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25516"/>
    <w:pPr>
      <w:spacing w:after="100" w:line="276" w:lineRule="auto"/>
      <w:ind w:left="440"/>
    </w:pPr>
    <w:rPr>
      <w:rFonts w:ascii="Calibri" w:eastAsia="Times New Roman" w:hAnsi="Calibri" w:cs="Times New Roma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F25516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styleId="Hyperlink">
    <w:name w:val="Hyperlink"/>
    <w:rsid w:val="00180B1C"/>
    <w:rPr>
      <w:color w:val="0000FF"/>
      <w:u w:val="single"/>
    </w:rPr>
  </w:style>
  <w:style w:type="paragraph" w:customStyle="1" w:styleId="Pa3">
    <w:name w:val="Pa3"/>
    <w:basedOn w:val="Normal"/>
    <w:next w:val="Normal"/>
    <w:uiPriority w:val="99"/>
    <w:rsid w:val="00345EE1"/>
    <w:pPr>
      <w:autoSpaceDE w:val="0"/>
      <w:autoSpaceDN w:val="0"/>
      <w:adjustRightInd w:val="0"/>
      <w:spacing w:after="0" w:line="201" w:lineRule="atLeast"/>
    </w:pPr>
    <w:rPr>
      <w:sz w:val="24"/>
      <w:szCs w:val="24"/>
      <w:lang w:val="en-GB" w:eastAsia="en-GB"/>
    </w:rPr>
  </w:style>
  <w:style w:type="paragraph" w:customStyle="1" w:styleId="Default">
    <w:name w:val="Default"/>
    <w:rsid w:val="00E55CF8"/>
    <w:pPr>
      <w:autoSpaceDE w:val="0"/>
      <w:autoSpaceDN w:val="0"/>
      <w:adjustRightInd w:val="0"/>
    </w:pPr>
    <w:rPr>
      <w:rFonts w:ascii="Arial" w:hAnsi="Arial" w:cs="Times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3F5A2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F5A2B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styleId="CommentReference">
    <w:name w:val="annotation reference"/>
    <w:uiPriority w:val="99"/>
    <w:unhideWhenUsed/>
    <w:rsid w:val="003F5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5A2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F5A2B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940645"/>
    <w:pPr>
      <w:spacing w:after="280"/>
    </w:pPr>
    <w:rPr>
      <w:rFonts w:ascii="Arial" w:eastAsia="Calibri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0645"/>
    <w:rPr>
      <w:rFonts w:ascii="Arial" w:eastAsia="Times New Roman" w:hAnsi="Arial" w:cs="Arial"/>
      <w:b/>
      <w:bCs/>
    </w:rPr>
  </w:style>
  <w:style w:type="character" w:customStyle="1" w:styleId="apple-converted-space">
    <w:name w:val="apple-converted-space"/>
    <w:basedOn w:val="DefaultParagraphFont"/>
    <w:rsid w:val="00540F69"/>
  </w:style>
  <w:style w:type="character" w:styleId="Emphasis">
    <w:name w:val="Emphasis"/>
    <w:basedOn w:val="DefaultParagraphFont"/>
    <w:uiPriority w:val="20"/>
    <w:qFormat/>
    <w:rsid w:val="00540F69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1C5E67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5E67"/>
    <w:rPr>
      <w:rFonts w:eastAsiaTheme="minorHAnsi" w:cs="Consolas"/>
      <w:sz w:val="22"/>
      <w:szCs w:val="21"/>
    </w:rPr>
  </w:style>
  <w:style w:type="character" w:styleId="FollowedHyperlink">
    <w:name w:val="FollowedHyperlink"/>
    <w:basedOn w:val="DefaultParagraphFont"/>
    <w:semiHidden/>
    <w:unhideWhenUsed/>
    <w:rsid w:val="00C60C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fsc.org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lavio.ruffinatto@unip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crumley@fsc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kriscenski\My%20Documents\01%20DOC%20TEMPLATES\FSC%20(R)%20-%20FSC%20IC\FSC%20(R)%20Letter%20-%20blank%20-%20FSC%20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BE71-E0D0-4536-986A-5FC9E604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FSC (R) Letter - blank - FSC IC.dot</Template>
  <TotalTime>14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crenet new media GmbH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Kriscenski</dc:creator>
  <cp:lastModifiedBy>Emily Crumley</cp:lastModifiedBy>
  <cp:revision>6</cp:revision>
  <cp:lastPrinted>2011-04-21T04:20:00Z</cp:lastPrinted>
  <dcterms:created xsi:type="dcterms:W3CDTF">2017-08-22T20:37:00Z</dcterms:created>
  <dcterms:modified xsi:type="dcterms:W3CDTF">2019-01-04T15:05:00Z</dcterms:modified>
</cp:coreProperties>
</file>